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firstLine="562" w:firstLineChars="200"/>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上海市嘉定区中心医院门诊叫号系统年度维护服务采购公告</w:t>
      </w:r>
    </w:p>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rPr>
      </w:pPr>
      <w:r>
        <w:rPr>
          <w:rFonts w:hint="eastAsia" w:ascii="Times New Roman" w:hAnsi="Times New Roman" w:eastAsia="宋体" w:cs="宋体"/>
          <w:b w:val="0"/>
          <w:bCs w:val="0"/>
          <w:kern w:val="0"/>
          <w:sz w:val="24"/>
          <w:szCs w:val="24"/>
        </w:rPr>
        <w:t>根据《中华人民共和国政府采购法》之规定，对</w:t>
      </w:r>
      <w:r>
        <w:rPr>
          <w:rFonts w:hint="eastAsia" w:ascii="Times New Roman" w:hAnsi="Times New Roman" w:eastAsia="宋体"/>
          <w:sz w:val="24"/>
          <w:szCs w:val="24"/>
          <w:lang w:val="en-US" w:eastAsia="zh-CN"/>
        </w:rPr>
        <w:t>门诊叫号系统年度维护服务</w:t>
      </w:r>
      <w:r>
        <w:rPr>
          <w:rFonts w:hint="eastAsia" w:ascii="Times New Roman" w:hAnsi="Times New Roman" w:eastAsia="宋体" w:cs="宋体"/>
          <w:b w:val="0"/>
          <w:bCs w:val="0"/>
          <w:kern w:val="0"/>
          <w:sz w:val="24"/>
          <w:szCs w:val="24"/>
          <w:lang w:val="en-US" w:eastAsia="zh-CN"/>
        </w:rPr>
        <w:t>进行</w:t>
      </w:r>
      <w:r>
        <w:rPr>
          <w:rFonts w:hint="eastAsia" w:ascii="Times New Roman" w:hAnsi="Times New Roman" w:eastAsia="宋体" w:cs="宋体"/>
          <w:b w:val="0"/>
          <w:bCs w:val="0"/>
          <w:kern w:val="0"/>
          <w:sz w:val="24"/>
          <w:szCs w:val="24"/>
          <w:lang w:eastAsia="zh-CN"/>
        </w:rPr>
        <w:t>比</w:t>
      </w:r>
      <w:r>
        <w:rPr>
          <w:rFonts w:hint="eastAsia" w:ascii="Times New Roman" w:hAnsi="Times New Roman" w:eastAsia="宋体" w:cs="宋体"/>
          <w:b w:val="0"/>
          <w:bCs w:val="0"/>
          <w:sz w:val="24"/>
          <w:szCs w:val="24"/>
          <w:lang w:eastAsia="zh-CN"/>
        </w:rPr>
        <w:t>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sz w:val="24"/>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4E2451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hint="eastAsia" w:ascii="Times New Roman" w:hAnsi="Times New Roman" w:eastAsia="宋体"/>
          <w:sz w:val="24"/>
          <w:szCs w:val="24"/>
          <w:lang w:val="en-US" w:eastAsia="zh-CN"/>
        </w:rPr>
        <w:t>门诊叫号系统年度维护服务</w:t>
      </w:r>
    </w:p>
    <w:p w14:paraId="78F10E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2、预算金额</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sz w:val="24"/>
          <w:szCs w:val="24"/>
          <w:highlight w:val="none"/>
          <w:lang w:val="en-US" w:eastAsia="zh-CN"/>
        </w:rPr>
        <w:t>62000元</w:t>
      </w:r>
    </w:p>
    <w:p w14:paraId="713A6A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sz w:val="24"/>
          <w:szCs w:val="24"/>
          <w:lang w:val="en-US" w:eastAsia="zh-CN"/>
        </w:rPr>
        <w:t>3、项目编号：</w:t>
      </w:r>
      <w:r>
        <w:rPr>
          <w:rFonts w:hint="eastAsia" w:ascii="Times New Roman" w:hAnsi="Times New Roman" w:eastAsia="宋体" w:cs="宋体"/>
          <w:b w:val="0"/>
          <w:bCs w:val="0"/>
          <w:kern w:val="2"/>
          <w:sz w:val="24"/>
          <w:szCs w:val="24"/>
          <w:lang w:val="en-US" w:eastAsia="zh-CN" w:bidi="ar"/>
        </w:rPr>
        <w:t>JZX-2024-067</w:t>
      </w:r>
    </w:p>
    <w:p w14:paraId="794D4F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4、采购内容介绍：对于</w:t>
      </w:r>
      <w:r>
        <w:rPr>
          <w:rFonts w:hint="eastAsia" w:ascii="Times New Roman" w:hAnsi="Times New Roman" w:eastAsia="宋体"/>
          <w:sz w:val="24"/>
          <w:szCs w:val="32"/>
          <w:lang w:val="en-US" w:eastAsia="zh-CN"/>
        </w:rPr>
        <w:t>门诊叫号系统进行年度维护，</w:t>
      </w:r>
      <w:r>
        <w:rPr>
          <w:rFonts w:hint="eastAsia" w:ascii="Times New Roman" w:hAnsi="Times New Roman" w:eastAsia="宋体"/>
          <w:sz w:val="24"/>
          <w:lang w:eastAsia="zh-CN"/>
        </w:rPr>
        <w:t>包括护士站</w:t>
      </w:r>
      <w:r>
        <w:rPr>
          <w:rFonts w:hint="eastAsia" w:ascii="Times New Roman" w:hAnsi="Times New Roman" w:eastAsia="宋体"/>
          <w:sz w:val="24"/>
        </w:rPr>
        <w:t>排队叫号及显示系统</w:t>
      </w:r>
      <w:r>
        <w:rPr>
          <w:rFonts w:hint="eastAsia" w:ascii="Times New Roman" w:hAnsi="Times New Roman" w:eastAsia="宋体"/>
          <w:sz w:val="24"/>
          <w:lang w:eastAsia="zh-CN"/>
        </w:rPr>
        <w:t>，医生站排队叫号、HIS接口、服务器数据库以及排队叫号相关配套设备维护、维修、日常故障维修、运维操作等</w:t>
      </w:r>
      <w:r>
        <w:rPr>
          <w:rFonts w:hint="eastAsia" w:ascii="Times New Roman" w:hAnsi="Times New Roman" w:eastAsia="宋体" w:cs="宋体"/>
          <w:b w:val="0"/>
          <w:bCs w:val="0"/>
          <w:sz w:val="24"/>
          <w:szCs w:val="24"/>
          <w:lang w:val="en-US" w:eastAsia="zh-CN"/>
        </w:rPr>
        <w:t>。</w:t>
      </w:r>
    </w:p>
    <w:p w14:paraId="18C671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5、服务期限：招一续二，合同一年一签，第一份合同期限为</w:t>
      </w:r>
      <w:r>
        <w:rPr>
          <w:rFonts w:hint="eastAsia" w:ascii="Times New Roman" w:hAnsi="Times New Roman" w:eastAsia="宋体" w:cs="宋体"/>
          <w:b w:val="0"/>
          <w:bCs w:val="0"/>
          <w:sz w:val="24"/>
          <w:szCs w:val="24"/>
          <w:u w:val="single"/>
          <w:lang w:val="en-US" w:eastAsia="zh-CN"/>
        </w:rPr>
        <w:t>2025年1月1日至2025年12月31日</w:t>
      </w:r>
      <w:r>
        <w:rPr>
          <w:rFonts w:hint="eastAsia" w:ascii="Times New Roman" w:hAnsi="Times New Roman" w:eastAsia="宋体" w:cs="宋体"/>
          <w:b w:val="0"/>
          <w:bCs w:val="0"/>
          <w:sz w:val="24"/>
          <w:szCs w:val="24"/>
          <w:lang w:val="en-US" w:eastAsia="zh-CN"/>
        </w:rPr>
        <w:t>，每年合同到期前2个月内，经考核合格后续签下一年合同。</w:t>
      </w:r>
      <w:bookmarkStart w:id="0" w:name="_GoBack"/>
      <w:bookmarkEnd w:id="0"/>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2"/>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4、单位负责人为同一人或者存在直接控股、管理关系的不同供应商，不得参加同一合同项下的政府采购活动。本项目不接受联合体响应。</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9</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45B312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sz w:val="24"/>
          <w:szCs w:val="24"/>
          <w:lang w:eastAsia="zh-CN"/>
        </w:rPr>
        <w:t>“信用中国”信用报告（</w:t>
      </w:r>
      <w:r>
        <w:rPr>
          <w:rFonts w:hint="eastAsia" w:ascii="Times New Roman" w:hAnsi="Times New Roman" w:eastAsia="宋体" w:cs="宋体"/>
          <w:sz w:val="24"/>
          <w:szCs w:val="24"/>
          <w:lang w:val="en-US" w:eastAsia="zh-CN"/>
        </w:rPr>
        <w:t>需下载</w:t>
      </w:r>
      <w:r>
        <w:rPr>
          <w:rFonts w:hint="eastAsia" w:ascii="Times New Roman" w:hAnsi="Times New Roman" w:eastAsia="宋体" w:cs="宋体"/>
          <w:sz w:val="24"/>
          <w:szCs w:val="24"/>
          <w:lang w:eastAsia="zh-CN"/>
        </w:rPr>
        <w:t>）；</w:t>
      </w:r>
    </w:p>
    <w:p w14:paraId="5C82D3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Courier New"/>
          <w:kern w:val="0"/>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5</w:t>
      </w:r>
      <w:r>
        <w:rPr>
          <w:rFonts w:hint="eastAsia" w:ascii="Times New Roman" w:hAnsi="Times New Roman" w:eastAsia="宋体" w:cs="宋体"/>
          <w:sz w:val="24"/>
          <w:szCs w:val="24"/>
          <w:lang w:eastAsia="zh-CN"/>
        </w:rPr>
        <w:t>）“中国政府采购网”上投标人信用信息记录查询</w:t>
      </w:r>
      <w:r>
        <w:rPr>
          <w:rFonts w:hint="eastAsia" w:ascii="Times New Roman" w:hAnsi="Times New Roman" w:eastAsia="宋体" w:cs="Courier New"/>
          <w:kern w:val="0"/>
          <w:sz w:val="24"/>
          <w:szCs w:val="24"/>
        </w:rPr>
        <w:t>页面截图</w:t>
      </w:r>
      <w:r>
        <w:rPr>
          <w:rFonts w:hint="eastAsia" w:ascii="Times New Roman" w:hAnsi="Times New Roman" w:eastAsia="宋体" w:cs="Courier New"/>
          <w:kern w:val="0"/>
          <w:sz w:val="24"/>
          <w:szCs w:val="24"/>
          <w:lang w:eastAsia="zh-CN"/>
        </w:rPr>
        <w:t>。</w:t>
      </w:r>
    </w:p>
    <w:p w14:paraId="7CFC0D3F">
      <w:pPr>
        <w:pStyle w:val="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9</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10</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2"/>
        <w:rPr>
          <w:rFonts w:hint="eastAsia" w:ascii="Times New Roman" w:hAnsi="Times New Roman" w:eastAsia="宋体" w:cs="宋体"/>
          <w:sz w:val="24"/>
          <w:szCs w:val="24"/>
          <w:lang w:val="en-US" w:eastAsia="zh-CN"/>
        </w:rPr>
      </w:pPr>
    </w:p>
    <w:p w14:paraId="5A9E32F7">
      <w:pPr>
        <w:pStyle w:val="2"/>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9</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2日</w:t>
      </w:r>
    </w:p>
    <w:p w14:paraId="00CD7C1D">
      <w:pPr>
        <w:rPr>
          <w:rFonts w:hint="default" w:ascii="Times New Roman" w:hAnsi="Times New Roman" w:eastAsia="宋体"/>
          <w:lang w:eastAsia="zh-CN"/>
        </w:rPr>
      </w:pPr>
    </w:p>
    <w:p w14:paraId="17CC5C33">
      <w:pPr>
        <w:pStyle w:val="2"/>
        <w:rPr>
          <w:rFonts w:hint="default" w:ascii="Times New Roman" w:hAnsi="Times New Roman" w:eastAsia="宋体"/>
          <w:lang w:eastAsia="zh-CN"/>
        </w:rPr>
      </w:pPr>
    </w:p>
    <w:p w14:paraId="13838DB3">
      <w:pPr>
        <w:pStyle w:val="2"/>
        <w:rPr>
          <w:rFonts w:hint="default" w:ascii="Times New Roman" w:hAnsi="Times New Roman" w:eastAsia="宋体"/>
          <w:lang w:eastAsia="zh-CN"/>
        </w:rPr>
      </w:pPr>
    </w:p>
    <w:p w14:paraId="4253C02D">
      <w:pPr>
        <w:pStyle w:val="2"/>
        <w:rPr>
          <w:rFonts w:hint="default" w:ascii="Times New Roman" w:hAnsi="Times New Roman" w:eastAsia="宋体"/>
          <w:lang w:eastAsia="zh-CN"/>
        </w:rPr>
      </w:pPr>
    </w:p>
    <w:p w14:paraId="48921CC5">
      <w:pPr>
        <w:pStyle w:val="2"/>
        <w:rPr>
          <w:rFonts w:hint="default" w:ascii="Times New Roman" w:hAnsi="Times New Roman" w:eastAsia="宋体"/>
          <w:lang w:eastAsia="zh-CN"/>
        </w:rPr>
      </w:pPr>
    </w:p>
    <w:p w14:paraId="2B9B9D50">
      <w:pPr>
        <w:pStyle w:val="2"/>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5"/>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5"/>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5"/>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5"/>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5"/>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5"/>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5"/>
        <w:pBdr>
          <w:bottom w:val="single" w:color="auto" w:sz="6" w:space="1"/>
        </w:pBdr>
        <w:spacing w:line="240" w:lineRule="auto"/>
        <w:jc w:val="center"/>
        <w:rPr>
          <w:rFonts w:ascii="Times New Roman" w:hAnsi="Times New Roman" w:eastAsia="宋体" w:cs="Arial"/>
          <w:sz w:val="21"/>
          <w:szCs w:val="21"/>
        </w:rPr>
      </w:pPr>
    </w:p>
    <w:p w14:paraId="7D385CD2">
      <w:pPr>
        <w:pStyle w:val="15"/>
        <w:pBdr>
          <w:bottom w:val="single" w:color="auto" w:sz="6" w:space="1"/>
        </w:pBdr>
        <w:spacing w:line="240" w:lineRule="auto"/>
        <w:jc w:val="center"/>
        <w:rPr>
          <w:rFonts w:ascii="Times New Roman" w:hAnsi="Times New Roman" w:eastAsia="宋体" w:cs="Arial"/>
          <w:sz w:val="21"/>
          <w:szCs w:val="21"/>
        </w:rPr>
      </w:pPr>
    </w:p>
    <w:p w14:paraId="1DACE058">
      <w:pPr>
        <w:pStyle w:val="15"/>
        <w:pBdr>
          <w:bottom w:val="single" w:color="auto" w:sz="6" w:space="1"/>
        </w:pBdr>
        <w:spacing w:line="240" w:lineRule="auto"/>
        <w:jc w:val="center"/>
        <w:rPr>
          <w:rFonts w:ascii="Times New Roman" w:hAnsi="Times New Roman" w:eastAsia="宋体" w:cs="Arial"/>
          <w:sz w:val="21"/>
          <w:szCs w:val="21"/>
        </w:rPr>
      </w:pPr>
    </w:p>
    <w:p w14:paraId="009FEA7B">
      <w:pPr>
        <w:pStyle w:val="15"/>
        <w:pBdr>
          <w:bottom w:val="single" w:color="auto" w:sz="6" w:space="1"/>
        </w:pBdr>
        <w:spacing w:line="240" w:lineRule="auto"/>
        <w:jc w:val="center"/>
        <w:rPr>
          <w:rFonts w:ascii="Times New Roman" w:hAnsi="Times New Roman" w:eastAsia="宋体" w:cs="Arial"/>
          <w:sz w:val="21"/>
          <w:szCs w:val="21"/>
        </w:rPr>
      </w:pPr>
    </w:p>
    <w:p w14:paraId="0E8C274A">
      <w:pPr>
        <w:pStyle w:val="15"/>
        <w:pBdr>
          <w:bottom w:val="single" w:color="auto" w:sz="6" w:space="1"/>
        </w:pBdr>
        <w:spacing w:line="240" w:lineRule="auto"/>
        <w:jc w:val="center"/>
        <w:rPr>
          <w:rFonts w:ascii="Times New Roman" w:hAnsi="Times New Roman" w:eastAsia="宋体" w:cs="Arial"/>
          <w:sz w:val="21"/>
          <w:szCs w:val="21"/>
        </w:rPr>
      </w:pPr>
    </w:p>
    <w:p w14:paraId="79477D74">
      <w:pPr>
        <w:pStyle w:val="15"/>
        <w:pBdr>
          <w:bottom w:val="single" w:color="auto" w:sz="6" w:space="1"/>
        </w:pBdr>
        <w:spacing w:line="240" w:lineRule="auto"/>
        <w:jc w:val="center"/>
        <w:rPr>
          <w:rFonts w:ascii="Times New Roman" w:hAnsi="Times New Roman" w:eastAsia="宋体" w:cs="Arial"/>
          <w:sz w:val="21"/>
          <w:szCs w:val="21"/>
        </w:rPr>
      </w:pPr>
    </w:p>
    <w:p w14:paraId="614E22C8">
      <w:pPr>
        <w:pStyle w:val="15"/>
        <w:pBdr>
          <w:bottom w:val="single" w:color="auto" w:sz="6" w:space="1"/>
        </w:pBdr>
        <w:spacing w:line="240" w:lineRule="auto"/>
        <w:jc w:val="center"/>
        <w:rPr>
          <w:rFonts w:ascii="Times New Roman" w:hAnsi="Times New Roman" w:eastAsia="宋体" w:cs="Arial"/>
          <w:sz w:val="21"/>
          <w:szCs w:val="21"/>
        </w:rPr>
      </w:pPr>
    </w:p>
    <w:p w14:paraId="6959F07E">
      <w:pPr>
        <w:pStyle w:val="15"/>
        <w:rPr>
          <w:rFonts w:ascii="Times New Roman" w:hAnsi="Times New Roman" w:eastAsia="宋体" w:cs="Arial"/>
          <w:sz w:val="21"/>
          <w:szCs w:val="21"/>
        </w:rPr>
      </w:pPr>
    </w:p>
    <w:p w14:paraId="575BDCA8">
      <w:pPr>
        <w:pStyle w:val="15"/>
        <w:rPr>
          <w:rFonts w:ascii="Times New Roman" w:hAnsi="Times New Roman" w:eastAsia="宋体" w:cs="Arial"/>
          <w:sz w:val="21"/>
          <w:szCs w:val="21"/>
        </w:rPr>
      </w:pPr>
    </w:p>
    <w:p w14:paraId="35625FC8">
      <w:pPr>
        <w:pStyle w:val="15"/>
        <w:rPr>
          <w:rFonts w:ascii="Times New Roman" w:hAnsi="Times New Roman" w:eastAsia="宋体" w:cs="Arial"/>
          <w:sz w:val="21"/>
          <w:szCs w:val="21"/>
        </w:rPr>
      </w:pPr>
    </w:p>
    <w:p w14:paraId="7C077BD0">
      <w:pPr>
        <w:pStyle w:val="15"/>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5"/>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5"/>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5"/>
        <w:rPr>
          <w:rFonts w:ascii="Times New Roman" w:hAnsi="Times New Roman" w:eastAsia="宋体" w:cs="Arial"/>
          <w:sz w:val="21"/>
          <w:szCs w:val="21"/>
        </w:rPr>
      </w:pPr>
    </w:p>
    <w:p w14:paraId="11E36B5B">
      <w:pPr>
        <w:pStyle w:val="15"/>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5"/>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5"/>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5"/>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5"/>
        <w:rPr>
          <w:rFonts w:ascii="Times New Roman" w:hAnsi="Times New Roman" w:eastAsia="宋体" w:cs="Arial"/>
          <w:sz w:val="21"/>
          <w:szCs w:val="21"/>
          <w:u w:val="single"/>
        </w:rPr>
      </w:pPr>
    </w:p>
    <w:p w14:paraId="0EFCF983">
      <w:pPr>
        <w:pStyle w:val="15"/>
        <w:rPr>
          <w:rFonts w:ascii="Times New Roman" w:hAnsi="Times New Roman" w:eastAsia="宋体" w:cs="Arial"/>
          <w:sz w:val="21"/>
          <w:szCs w:val="21"/>
          <w:u w:val="single"/>
        </w:rPr>
      </w:pPr>
    </w:p>
    <w:p w14:paraId="4FB77481">
      <w:pPr>
        <w:pStyle w:val="15"/>
        <w:rPr>
          <w:rFonts w:ascii="Times New Roman" w:hAnsi="Times New Roman" w:eastAsia="宋体" w:cs="Arial"/>
          <w:sz w:val="21"/>
          <w:szCs w:val="21"/>
        </w:rPr>
      </w:pPr>
    </w:p>
    <w:p w14:paraId="4887B81B">
      <w:pPr>
        <w:pStyle w:val="15"/>
        <w:rPr>
          <w:rFonts w:ascii="Times New Roman" w:hAnsi="Times New Roman" w:eastAsia="宋体" w:cs="Arial"/>
          <w:sz w:val="21"/>
          <w:szCs w:val="21"/>
        </w:rPr>
      </w:pPr>
    </w:p>
    <w:p w14:paraId="75291D02">
      <w:pPr>
        <w:pStyle w:val="2"/>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7011CC2"/>
    <w:rsid w:val="07644792"/>
    <w:rsid w:val="09284798"/>
    <w:rsid w:val="0A8C5F5E"/>
    <w:rsid w:val="0D85092C"/>
    <w:rsid w:val="0F2B6FD9"/>
    <w:rsid w:val="0F7C616D"/>
    <w:rsid w:val="105624E8"/>
    <w:rsid w:val="13B50945"/>
    <w:rsid w:val="183C240D"/>
    <w:rsid w:val="191B6C8F"/>
    <w:rsid w:val="195D6216"/>
    <w:rsid w:val="1AA24D9F"/>
    <w:rsid w:val="1BD50804"/>
    <w:rsid w:val="20B322F1"/>
    <w:rsid w:val="22C94423"/>
    <w:rsid w:val="23264FFC"/>
    <w:rsid w:val="26CA28D7"/>
    <w:rsid w:val="28DA2E89"/>
    <w:rsid w:val="2A4254F9"/>
    <w:rsid w:val="2D1F32F4"/>
    <w:rsid w:val="2F6849CA"/>
    <w:rsid w:val="2FB93E8A"/>
    <w:rsid w:val="323B4D81"/>
    <w:rsid w:val="34B70380"/>
    <w:rsid w:val="35072B17"/>
    <w:rsid w:val="3AE174A3"/>
    <w:rsid w:val="3B6A72EA"/>
    <w:rsid w:val="3BC9338A"/>
    <w:rsid w:val="3D8F350F"/>
    <w:rsid w:val="3DED4B59"/>
    <w:rsid w:val="3E4F5E63"/>
    <w:rsid w:val="43446334"/>
    <w:rsid w:val="444211BE"/>
    <w:rsid w:val="44A175F5"/>
    <w:rsid w:val="44A84E71"/>
    <w:rsid w:val="477DCE1E"/>
    <w:rsid w:val="48400056"/>
    <w:rsid w:val="48DD727D"/>
    <w:rsid w:val="499B7658"/>
    <w:rsid w:val="4A091277"/>
    <w:rsid w:val="4D744913"/>
    <w:rsid w:val="4DF80C93"/>
    <w:rsid w:val="502D78E6"/>
    <w:rsid w:val="505F6CEB"/>
    <w:rsid w:val="50BB302C"/>
    <w:rsid w:val="573E1E21"/>
    <w:rsid w:val="5A266B28"/>
    <w:rsid w:val="5B487E91"/>
    <w:rsid w:val="5CF9550F"/>
    <w:rsid w:val="5DD251FE"/>
    <w:rsid w:val="5EFEBDE8"/>
    <w:rsid w:val="5F7B5867"/>
    <w:rsid w:val="61C24A9C"/>
    <w:rsid w:val="622519C7"/>
    <w:rsid w:val="63D22FD5"/>
    <w:rsid w:val="65926A32"/>
    <w:rsid w:val="670267B3"/>
    <w:rsid w:val="68CA2609"/>
    <w:rsid w:val="68CC1AED"/>
    <w:rsid w:val="69BB0F42"/>
    <w:rsid w:val="6A637494"/>
    <w:rsid w:val="6BCF62E6"/>
    <w:rsid w:val="6CD3A16D"/>
    <w:rsid w:val="6D535020"/>
    <w:rsid w:val="6DA926D9"/>
    <w:rsid w:val="6E5F49A6"/>
    <w:rsid w:val="6FFF37D2"/>
    <w:rsid w:val="70DE2EF1"/>
    <w:rsid w:val="75295A3E"/>
    <w:rsid w:val="75F90CB5"/>
    <w:rsid w:val="79A73C5A"/>
    <w:rsid w:val="7C5F4108"/>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3">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4">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5">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6">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7">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8">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9">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10">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1">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4">
    <w:name w:val="Default Paragraph Font"/>
    <w:autoRedefine/>
    <w:qFormat/>
    <w:uiPriority w:val="0"/>
    <w:rPr>
      <w:rFonts w:eastAsia="微软雅黑" w:asciiTheme="minorAscii" w:hAnsiTheme="minorAscii"/>
    </w:rPr>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table" w:styleId="13">
    <w:name w:val="Table Grid"/>
    <w:basedOn w:val="12"/>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1171</Words>
  <Characters>1257</Characters>
  <Lines>0</Lines>
  <Paragraphs>0</Paragraphs>
  <TotalTime>0</TotalTime>
  <ScaleCrop>false</ScaleCrop>
  <LinksUpToDate>false</LinksUpToDate>
  <CharactersWithSpaces>1555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2024-08-30T08:25:27Z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1D6F3232215447D68C46F827FD0E2FD0_13</vt:lpwstr>
  </property>
</Properties>
</file>